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56" w:rsidRDefault="00624AA6">
      <w:pPr>
        <w:pStyle w:val="Default"/>
        <w:rPr>
          <w:rFonts w:ascii="Segoe UI" w:hAnsi="Segoe UI"/>
          <w:sz w:val="22"/>
          <w:szCs w:val="22"/>
        </w:rPr>
      </w:pPr>
      <w:r>
        <w:rPr>
          <w:noProof/>
          <w:lang w:eastAsia="pl-PL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1351280</wp:posOffset>
            </wp:positionH>
            <wp:positionV relativeFrom="paragraph">
              <wp:posOffset>-289560</wp:posOffset>
            </wp:positionV>
            <wp:extent cx="5788025" cy="74739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 w:hAnsi="Segoe UI"/>
          <w:sz w:val="22"/>
          <w:szCs w:val="22"/>
        </w:rPr>
        <w:t xml:space="preserve"> </w:t>
      </w:r>
    </w:p>
    <w:p w:rsidR="00201756" w:rsidRPr="00810176" w:rsidRDefault="0095260C">
      <w:pPr>
        <w:pStyle w:val="Default"/>
        <w:jc w:val="center"/>
        <w:rPr>
          <w:rFonts w:ascii="Cambria" w:hAnsi="Cambria"/>
        </w:rPr>
      </w:pPr>
      <w:r w:rsidRPr="00810176">
        <w:rPr>
          <w:rFonts w:ascii="Cambria" w:hAnsi="Cambria"/>
          <w:b/>
          <w:bCs/>
          <w:sz w:val="22"/>
          <w:szCs w:val="22"/>
        </w:rPr>
        <w:t>FORMULARZ</w:t>
      </w:r>
      <w:r w:rsidR="003E79E7" w:rsidRPr="00810176">
        <w:rPr>
          <w:rFonts w:ascii="Cambria" w:hAnsi="Cambria"/>
          <w:b/>
          <w:bCs/>
          <w:sz w:val="22"/>
          <w:szCs w:val="22"/>
        </w:rPr>
        <w:t xml:space="preserve"> KONSULTACJI</w:t>
      </w:r>
      <w:r w:rsidR="00624AA6" w:rsidRPr="00810176">
        <w:rPr>
          <w:rFonts w:ascii="Cambria" w:hAnsi="Cambria"/>
          <w:b/>
          <w:bCs/>
          <w:sz w:val="22"/>
          <w:szCs w:val="22"/>
        </w:rPr>
        <w:t xml:space="preserve"> „DIAGNOZY POTRZEB I POTENCJAŁU SPOŁECZNOŚCI LOKALNEJ </w:t>
      </w:r>
      <w:r w:rsidR="00624AA6" w:rsidRPr="00810176">
        <w:rPr>
          <w:rFonts w:ascii="Cambria" w:hAnsi="Cambria"/>
          <w:b/>
          <w:bCs/>
          <w:sz w:val="22"/>
          <w:szCs w:val="22"/>
        </w:rPr>
        <w:br/>
        <w:t>W ZAKRE</w:t>
      </w:r>
      <w:r w:rsidRPr="00810176">
        <w:rPr>
          <w:rFonts w:ascii="Cambria" w:hAnsi="Cambria"/>
          <w:b/>
          <w:bCs/>
          <w:sz w:val="22"/>
          <w:szCs w:val="22"/>
        </w:rPr>
        <w:t xml:space="preserve">SIE USŁUG SPOŁECZNYCH W </w:t>
      </w:r>
      <w:r w:rsidR="00810176">
        <w:rPr>
          <w:rFonts w:ascii="Cambria" w:hAnsi="Cambria"/>
          <w:b/>
          <w:bCs/>
          <w:sz w:val="22"/>
          <w:szCs w:val="22"/>
        </w:rPr>
        <w:t>GMINIE RESKO</w:t>
      </w:r>
      <w:r w:rsidR="00624AA6" w:rsidRPr="00810176">
        <w:rPr>
          <w:rFonts w:ascii="Cambria" w:hAnsi="Cambria"/>
          <w:b/>
          <w:bCs/>
          <w:sz w:val="22"/>
          <w:szCs w:val="22"/>
        </w:rPr>
        <w:t>”</w:t>
      </w:r>
    </w:p>
    <w:p w:rsidR="00201756" w:rsidRPr="00810176" w:rsidRDefault="00966B94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12-19</w:t>
      </w:r>
      <w:r w:rsidR="00810176">
        <w:rPr>
          <w:rFonts w:ascii="Cambria" w:hAnsi="Cambria"/>
          <w:b/>
          <w:bCs/>
          <w:sz w:val="22"/>
          <w:szCs w:val="22"/>
        </w:rPr>
        <w:t xml:space="preserve"> lipca</w:t>
      </w:r>
      <w:r w:rsidR="00624AA6" w:rsidRPr="00810176">
        <w:rPr>
          <w:rFonts w:ascii="Cambria" w:hAnsi="Cambria"/>
          <w:b/>
          <w:bCs/>
          <w:sz w:val="22"/>
          <w:szCs w:val="22"/>
        </w:rPr>
        <w:t xml:space="preserve"> 2021 r.</w:t>
      </w:r>
    </w:p>
    <w:p w:rsidR="00201756" w:rsidRDefault="00201756">
      <w:pPr>
        <w:pStyle w:val="Default"/>
        <w:rPr>
          <w:rFonts w:ascii="Segoe UI" w:hAnsi="Segoe UI"/>
          <w:b/>
          <w:sz w:val="22"/>
          <w:szCs w:val="22"/>
        </w:rPr>
      </w:pPr>
    </w:p>
    <w:tbl>
      <w:tblPr>
        <w:tblW w:w="135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99"/>
        <w:gridCol w:w="9373"/>
      </w:tblGrid>
      <w:tr w:rsidR="00201756" w:rsidRPr="00810176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56" w:rsidRPr="00810176" w:rsidRDefault="00624AA6">
            <w:pPr>
              <w:pStyle w:val="Zawartotabeli"/>
              <w:rPr>
                <w:rFonts w:ascii="Cambria" w:hAnsi="Cambria"/>
                <w:color w:val="000000"/>
                <w:sz w:val="22"/>
                <w:szCs w:val="22"/>
              </w:rPr>
            </w:pPr>
            <w:r w:rsidRPr="00810176">
              <w:rPr>
                <w:rFonts w:ascii="Cambria" w:hAnsi="Cambria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56" w:rsidRPr="00810176" w:rsidRDefault="00201756">
            <w:pPr>
              <w:pStyle w:val="Zawartotabeli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01756" w:rsidRPr="00810176">
        <w:tc>
          <w:tcPr>
            <w:tcW w:w="4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56" w:rsidRPr="00810176" w:rsidRDefault="00624AA6">
            <w:pPr>
              <w:pStyle w:val="Zawartotabeli"/>
              <w:rPr>
                <w:rFonts w:ascii="Cambria" w:hAnsi="Cambria"/>
                <w:color w:val="000000"/>
                <w:sz w:val="22"/>
                <w:szCs w:val="22"/>
              </w:rPr>
            </w:pPr>
            <w:r w:rsidRPr="00810176">
              <w:rPr>
                <w:rFonts w:ascii="Cambria" w:hAnsi="Cambria"/>
                <w:color w:val="000000"/>
                <w:sz w:val="22"/>
                <w:szCs w:val="22"/>
              </w:rPr>
              <w:t>Instytucja (w przypadku osób prawnych)</w:t>
            </w:r>
          </w:p>
        </w:tc>
        <w:tc>
          <w:tcPr>
            <w:tcW w:w="9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56" w:rsidRPr="00810176" w:rsidRDefault="00201756">
            <w:pPr>
              <w:pStyle w:val="Zawartotabeli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01756" w:rsidRPr="00810176">
        <w:tc>
          <w:tcPr>
            <w:tcW w:w="4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56" w:rsidRPr="00810176" w:rsidRDefault="00624AA6">
            <w:pPr>
              <w:pStyle w:val="Zawartotabeli"/>
              <w:rPr>
                <w:rFonts w:ascii="Cambria" w:hAnsi="Cambria"/>
                <w:color w:val="000000"/>
                <w:sz w:val="22"/>
                <w:szCs w:val="22"/>
              </w:rPr>
            </w:pPr>
            <w:r w:rsidRPr="00810176">
              <w:rPr>
                <w:rFonts w:ascii="Cambria" w:hAnsi="Cambria"/>
                <w:color w:val="000000"/>
                <w:sz w:val="22"/>
                <w:szCs w:val="22"/>
              </w:rPr>
              <w:t>Dane do kontaktu</w:t>
            </w:r>
          </w:p>
        </w:tc>
        <w:tc>
          <w:tcPr>
            <w:tcW w:w="9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56" w:rsidRPr="00810176" w:rsidRDefault="00201756">
            <w:pPr>
              <w:pStyle w:val="Zawartotabeli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</w:tbl>
    <w:p w:rsidR="00201756" w:rsidRPr="00810176" w:rsidRDefault="00201756">
      <w:pPr>
        <w:pStyle w:val="Default"/>
        <w:rPr>
          <w:rFonts w:ascii="Cambria" w:hAnsi="Cambria"/>
          <w:sz w:val="22"/>
          <w:szCs w:val="22"/>
        </w:rPr>
      </w:pPr>
    </w:p>
    <w:tbl>
      <w:tblPr>
        <w:tblW w:w="135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4"/>
        <w:gridCol w:w="2880"/>
        <w:gridCol w:w="3576"/>
        <w:gridCol w:w="3061"/>
        <w:gridCol w:w="3541"/>
      </w:tblGrid>
      <w:tr w:rsidR="00201756" w:rsidRPr="00810176">
        <w:trPr>
          <w:trHeight w:val="62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56" w:rsidRPr="00810176" w:rsidRDefault="00624AA6">
            <w:pPr>
              <w:pStyle w:val="Zawartotabeli"/>
              <w:rPr>
                <w:rFonts w:ascii="Cambria" w:hAnsi="Cambria"/>
                <w:color w:val="000000"/>
                <w:sz w:val="22"/>
                <w:szCs w:val="22"/>
              </w:rPr>
            </w:pPr>
            <w:r w:rsidRPr="00810176">
              <w:rPr>
                <w:rFonts w:ascii="Cambria" w:hAnsi="Cambria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56" w:rsidRPr="00810176" w:rsidRDefault="00624AA6">
            <w:pPr>
              <w:pStyle w:val="Zawartotabeli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10176">
              <w:rPr>
                <w:rFonts w:ascii="Cambria" w:hAnsi="Cambria"/>
                <w:color w:val="000000"/>
                <w:sz w:val="22"/>
                <w:szCs w:val="22"/>
              </w:rPr>
              <w:t>Miejsce w dokumencie</w:t>
            </w:r>
          </w:p>
          <w:p w:rsidR="00201756" w:rsidRPr="00810176" w:rsidRDefault="00624AA6">
            <w:pPr>
              <w:pStyle w:val="Zawartotabeli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10176">
              <w:rPr>
                <w:rFonts w:ascii="Cambria" w:hAnsi="Cambria"/>
                <w:color w:val="000000"/>
                <w:sz w:val="22"/>
                <w:szCs w:val="22"/>
              </w:rPr>
              <w:t xml:space="preserve"> (strona, rozdział)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56" w:rsidRPr="00810176" w:rsidRDefault="00624AA6">
            <w:pPr>
              <w:pStyle w:val="Zawartotabeli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10176">
              <w:rPr>
                <w:rFonts w:ascii="Cambria" w:hAnsi="Cambria"/>
                <w:color w:val="000000"/>
                <w:sz w:val="22"/>
                <w:szCs w:val="22"/>
              </w:rPr>
              <w:t>Obecny zapis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56" w:rsidRPr="00810176" w:rsidRDefault="00624AA6">
            <w:pPr>
              <w:pStyle w:val="Zawartotabeli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10176">
              <w:rPr>
                <w:rFonts w:ascii="Cambria" w:hAnsi="Cambria"/>
                <w:color w:val="000000"/>
                <w:sz w:val="22"/>
                <w:szCs w:val="22"/>
              </w:rPr>
              <w:t>Propozycja opinii lub  rekomendacji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56" w:rsidRPr="00810176" w:rsidRDefault="00624AA6">
            <w:pPr>
              <w:pStyle w:val="Zawartotabeli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10176">
              <w:rPr>
                <w:rFonts w:ascii="Cambria" w:hAnsi="Cambria"/>
                <w:color w:val="000000"/>
                <w:sz w:val="22"/>
                <w:szCs w:val="22"/>
              </w:rPr>
              <w:t>Uzasadnienie</w:t>
            </w:r>
          </w:p>
        </w:tc>
      </w:tr>
      <w:tr w:rsidR="00201756" w:rsidRPr="00810176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56" w:rsidRPr="00810176" w:rsidRDefault="00624AA6">
            <w:pPr>
              <w:pStyle w:val="Zawartotabeli"/>
              <w:rPr>
                <w:rFonts w:ascii="Cambria" w:hAnsi="Cambria"/>
                <w:color w:val="000000"/>
                <w:sz w:val="22"/>
                <w:szCs w:val="22"/>
              </w:rPr>
            </w:pPr>
            <w:r w:rsidRPr="00810176">
              <w:rPr>
                <w:rFonts w:ascii="Cambria" w:hAnsi="Cambri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56" w:rsidRPr="00810176" w:rsidRDefault="00201756">
            <w:pPr>
              <w:pStyle w:val="Zawartotabeli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01756" w:rsidRPr="00810176" w:rsidRDefault="00201756">
            <w:pPr>
              <w:pStyle w:val="Zawartotabeli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56" w:rsidRPr="00810176" w:rsidRDefault="00201756">
            <w:pPr>
              <w:pStyle w:val="Zawartotabeli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56" w:rsidRPr="00810176" w:rsidRDefault="00201756">
            <w:pPr>
              <w:pStyle w:val="Zawartotabeli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56" w:rsidRPr="00810176" w:rsidRDefault="00201756">
            <w:pPr>
              <w:pStyle w:val="Zawartotabeli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01756" w:rsidRPr="00810176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56" w:rsidRPr="00810176" w:rsidRDefault="00624AA6">
            <w:pPr>
              <w:pStyle w:val="Zawartotabeli"/>
              <w:rPr>
                <w:rFonts w:ascii="Cambria" w:hAnsi="Cambria"/>
                <w:color w:val="000000"/>
                <w:sz w:val="22"/>
                <w:szCs w:val="22"/>
              </w:rPr>
            </w:pPr>
            <w:r w:rsidRPr="00810176">
              <w:rPr>
                <w:rFonts w:ascii="Cambria" w:hAnsi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56" w:rsidRPr="00810176" w:rsidRDefault="00201756">
            <w:pPr>
              <w:pStyle w:val="Zawartotabeli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01756" w:rsidRPr="00810176" w:rsidRDefault="00201756">
            <w:pPr>
              <w:pStyle w:val="Zawartotabeli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56" w:rsidRPr="00810176" w:rsidRDefault="00201756">
            <w:pPr>
              <w:pStyle w:val="Zawartotabeli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56" w:rsidRPr="00810176" w:rsidRDefault="00201756">
            <w:pPr>
              <w:pStyle w:val="Zawartotabeli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56" w:rsidRPr="00810176" w:rsidRDefault="00201756">
            <w:pPr>
              <w:pStyle w:val="Zawartotabeli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01756" w:rsidRPr="00810176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56" w:rsidRPr="00810176" w:rsidRDefault="00624AA6">
            <w:pPr>
              <w:pStyle w:val="Zawartotabeli"/>
              <w:rPr>
                <w:rFonts w:ascii="Cambria" w:hAnsi="Cambria"/>
                <w:color w:val="000000"/>
                <w:sz w:val="22"/>
                <w:szCs w:val="22"/>
              </w:rPr>
            </w:pPr>
            <w:r w:rsidRPr="00810176">
              <w:rPr>
                <w:rFonts w:ascii="Cambria" w:hAnsi="Cambr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56" w:rsidRPr="00810176" w:rsidRDefault="00201756">
            <w:pPr>
              <w:pStyle w:val="Zawartotabeli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01756" w:rsidRPr="00810176" w:rsidRDefault="00201756">
            <w:pPr>
              <w:pStyle w:val="Zawartotabeli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56" w:rsidRPr="00810176" w:rsidRDefault="00201756">
            <w:pPr>
              <w:pStyle w:val="Zawartotabeli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56" w:rsidRPr="00810176" w:rsidRDefault="00201756">
            <w:pPr>
              <w:pStyle w:val="Zawartotabeli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56" w:rsidRPr="00810176" w:rsidRDefault="00201756">
            <w:pPr>
              <w:pStyle w:val="Zawartotabeli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</w:tbl>
    <w:p w:rsidR="00201756" w:rsidRPr="00810176" w:rsidRDefault="00201756">
      <w:pPr>
        <w:pStyle w:val="Default"/>
        <w:rPr>
          <w:rFonts w:ascii="Cambria" w:hAnsi="Cambria"/>
          <w:b/>
          <w:bCs/>
          <w:sz w:val="20"/>
          <w:szCs w:val="20"/>
        </w:rPr>
      </w:pPr>
    </w:p>
    <w:p w:rsidR="00201756" w:rsidRPr="00810176" w:rsidRDefault="00624AA6" w:rsidP="00810176">
      <w:pPr>
        <w:spacing w:line="276" w:lineRule="auto"/>
        <w:rPr>
          <w:rFonts w:ascii="Cambria" w:hAnsi="Cambria"/>
        </w:rPr>
      </w:pPr>
      <w:r w:rsidRPr="00810176">
        <w:rPr>
          <w:rFonts w:ascii="Cambria" w:hAnsi="Cambria"/>
          <w:sz w:val="22"/>
          <w:szCs w:val="22"/>
        </w:rPr>
        <w:t>Uwagi można skł</w:t>
      </w:r>
      <w:r w:rsidR="0095260C" w:rsidRPr="00810176">
        <w:rPr>
          <w:rFonts w:ascii="Cambria" w:hAnsi="Cambria"/>
          <w:sz w:val="22"/>
          <w:szCs w:val="22"/>
        </w:rPr>
        <w:t>adać za pośrednictwem niniejszego formularza</w:t>
      </w:r>
      <w:r w:rsidRPr="00810176">
        <w:rPr>
          <w:rFonts w:ascii="Cambria" w:hAnsi="Cambria"/>
          <w:sz w:val="22"/>
          <w:szCs w:val="22"/>
        </w:rPr>
        <w:t xml:space="preserve">: </w:t>
      </w:r>
    </w:p>
    <w:p w:rsidR="00201756" w:rsidRPr="00810176" w:rsidRDefault="00624AA6" w:rsidP="00810176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810176">
        <w:rPr>
          <w:rFonts w:ascii="Cambria" w:hAnsi="Cambria"/>
          <w:sz w:val="22"/>
          <w:szCs w:val="22"/>
        </w:rPr>
        <w:t xml:space="preserve">1) drogą pocztową – na adres: </w:t>
      </w:r>
      <w:r w:rsidR="00810176">
        <w:rPr>
          <w:rFonts w:ascii="Cambria" w:hAnsi="Cambria"/>
          <w:sz w:val="22"/>
          <w:szCs w:val="22"/>
        </w:rPr>
        <w:t>Centrum Usług Społecznych w Resku, ul. Boh. Monte Cassino 10, 72-315 Resko</w:t>
      </w:r>
    </w:p>
    <w:p w:rsidR="00810176" w:rsidRDefault="00624AA6" w:rsidP="00810176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810176">
        <w:rPr>
          <w:rFonts w:ascii="Cambria" w:hAnsi="Cambria"/>
          <w:sz w:val="22"/>
          <w:szCs w:val="22"/>
        </w:rPr>
        <w:t xml:space="preserve">2) osobiście – w siedzibie </w:t>
      </w:r>
      <w:r w:rsidR="00810176" w:rsidRPr="00810176">
        <w:rPr>
          <w:rFonts w:ascii="Cambria" w:hAnsi="Cambria"/>
          <w:sz w:val="22"/>
          <w:szCs w:val="22"/>
        </w:rPr>
        <w:t>Centrum Usług Społecznych w Resku, ul. Boh. Monte Cassino 10, 72-315 Resko</w:t>
      </w:r>
      <w:r w:rsidR="00966B94">
        <w:rPr>
          <w:rFonts w:ascii="Cambria" w:hAnsi="Cambria"/>
          <w:sz w:val="22"/>
          <w:szCs w:val="22"/>
        </w:rPr>
        <w:t>, pokój 201</w:t>
      </w:r>
    </w:p>
    <w:p w:rsidR="00201756" w:rsidRPr="00810176" w:rsidRDefault="00624AA6" w:rsidP="00810176">
      <w:pPr>
        <w:pStyle w:val="Default"/>
        <w:spacing w:line="276" w:lineRule="auto"/>
        <w:rPr>
          <w:rFonts w:ascii="Cambria" w:hAnsi="Cambria"/>
        </w:rPr>
      </w:pPr>
      <w:r w:rsidRPr="00810176">
        <w:rPr>
          <w:rFonts w:ascii="Cambria" w:hAnsi="Cambria"/>
          <w:sz w:val="22"/>
          <w:szCs w:val="22"/>
        </w:rPr>
        <w:t xml:space="preserve">3) w wersji elektronicznej – </w:t>
      </w:r>
      <w:r w:rsidR="0095260C" w:rsidRPr="00810176">
        <w:rPr>
          <w:rFonts w:ascii="Cambria" w:hAnsi="Cambria"/>
          <w:sz w:val="22"/>
          <w:szCs w:val="22"/>
        </w:rPr>
        <w:t>formularz zeskanowany lub wypełniony</w:t>
      </w:r>
      <w:r w:rsidRPr="00810176">
        <w:rPr>
          <w:rFonts w:ascii="Cambria" w:hAnsi="Cambria"/>
          <w:sz w:val="22"/>
          <w:szCs w:val="22"/>
        </w:rPr>
        <w:t xml:space="preserve"> elektroniczni</w:t>
      </w:r>
      <w:r w:rsidR="0095260C" w:rsidRPr="00810176">
        <w:rPr>
          <w:rFonts w:ascii="Cambria" w:hAnsi="Cambria"/>
          <w:sz w:val="22"/>
          <w:szCs w:val="22"/>
        </w:rPr>
        <w:t>e przesłany</w:t>
      </w:r>
      <w:r w:rsidRPr="00810176">
        <w:rPr>
          <w:rFonts w:ascii="Cambria" w:hAnsi="Cambria"/>
          <w:sz w:val="22"/>
          <w:szCs w:val="22"/>
        </w:rPr>
        <w:t xml:space="preserve"> na adres: </w:t>
      </w:r>
      <w:r w:rsidR="00810176">
        <w:rPr>
          <w:rFonts w:ascii="Cambria" w:hAnsi="Cambria"/>
          <w:sz w:val="22"/>
          <w:szCs w:val="22"/>
        </w:rPr>
        <w:t>dyrektor@cus.resko.pl</w:t>
      </w:r>
    </w:p>
    <w:p w:rsidR="000543CB" w:rsidRDefault="000543CB" w:rsidP="00810176">
      <w:pPr>
        <w:pStyle w:val="Default"/>
        <w:spacing w:line="276" w:lineRule="auto"/>
        <w:rPr>
          <w:rFonts w:ascii="Cambria" w:hAnsi="Cambria"/>
          <w:sz w:val="22"/>
          <w:szCs w:val="22"/>
        </w:rPr>
      </w:pPr>
    </w:p>
    <w:p w:rsidR="00201756" w:rsidRDefault="00624AA6" w:rsidP="00810176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810176">
        <w:rPr>
          <w:rFonts w:ascii="Cambria" w:hAnsi="Cambria"/>
          <w:sz w:val="22"/>
          <w:szCs w:val="22"/>
        </w:rPr>
        <w:t>Nie będą rozpatrywane uwagi i opinie zgłoszone anonimowo i po terminie.</w:t>
      </w:r>
    </w:p>
    <w:p w:rsidR="000543CB" w:rsidRPr="00810176" w:rsidRDefault="000543CB" w:rsidP="00810176">
      <w:pPr>
        <w:pStyle w:val="Default"/>
        <w:spacing w:line="276" w:lineRule="auto"/>
        <w:rPr>
          <w:rFonts w:ascii="Cambria" w:hAnsi="Cambria"/>
          <w:sz w:val="22"/>
          <w:szCs w:val="22"/>
        </w:rPr>
      </w:pPr>
    </w:p>
    <w:p w:rsidR="00201756" w:rsidRPr="00810176" w:rsidRDefault="00624AA6" w:rsidP="000543CB">
      <w:pPr>
        <w:pStyle w:val="Default"/>
        <w:rPr>
          <w:rFonts w:ascii="Cambria" w:hAnsi="Cambria"/>
          <w:b/>
          <w:bCs/>
          <w:sz w:val="22"/>
          <w:szCs w:val="22"/>
        </w:rPr>
      </w:pPr>
      <w:r w:rsidRPr="00810176">
        <w:rPr>
          <w:rFonts w:ascii="Cambria" w:hAnsi="Cambria"/>
          <w:b/>
          <w:bCs/>
          <w:sz w:val="22"/>
          <w:szCs w:val="22"/>
        </w:rPr>
        <w:t xml:space="preserve">W razie jakichkolwiek pytań lub wątpliwości prosimy o kontakt telefoniczny: </w:t>
      </w:r>
      <w:r w:rsidRPr="00810176">
        <w:rPr>
          <w:rFonts w:ascii="Cambria" w:hAnsi="Cambria"/>
          <w:b/>
          <w:bCs/>
          <w:sz w:val="22"/>
          <w:szCs w:val="22"/>
          <w:highlight w:val="white"/>
        </w:rPr>
        <w:t xml:space="preserve">tel.: </w:t>
      </w:r>
      <w:r w:rsidR="00810176">
        <w:rPr>
          <w:rFonts w:ascii="Cambria" w:hAnsi="Cambria"/>
          <w:b/>
          <w:bCs/>
          <w:sz w:val="22"/>
          <w:szCs w:val="22"/>
          <w:highlight w:val="white"/>
        </w:rPr>
        <w:t>531 058 462</w:t>
      </w:r>
      <w:r w:rsidRPr="00810176">
        <w:rPr>
          <w:rFonts w:ascii="Cambria" w:hAnsi="Cambria"/>
          <w:b/>
          <w:bCs/>
          <w:sz w:val="22"/>
          <w:szCs w:val="22"/>
          <w:highlight w:val="white"/>
        </w:rPr>
        <w:t xml:space="preserve"> </w:t>
      </w:r>
    </w:p>
    <w:p w:rsidR="000543CB" w:rsidRPr="000543CB" w:rsidRDefault="000543CB" w:rsidP="000543CB">
      <w:pPr>
        <w:pStyle w:val="Tekstpodstawowy"/>
        <w:spacing w:before="17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0543CB">
        <w:rPr>
          <w:rFonts w:ascii="Cambria" w:hAnsi="Cambria"/>
          <w:color w:val="000000"/>
          <w:sz w:val="20"/>
          <w:szCs w:val="20"/>
        </w:rPr>
        <w:lastRenderedPageBreak/>
        <w:t xml:space="preserve">W związku z obowiązującym od 25 maja 2018 r. Rozporządzeniem Parlamentu Europejskiego i Rady (UE) 2016/679 z 27 kwietnia 2016 r. (Dz. Urz. UE L 119 </w:t>
      </w:r>
      <w:r>
        <w:rPr>
          <w:rFonts w:ascii="Cambria" w:hAnsi="Cambria"/>
          <w:color w:val="000000"/>
          <w:sz w:val="20"/>
          <w:szCs w:val="20"/>
        </w:rPr>
        <w:br/>
      </w:r>
      <w:r w:rsidRPr="000543CB">
        <w:rPr>
          <w:rFonts w:ascii="Cambria" w:hAnsi="Cambria"/>
          <w:color w:val="000000"/>
          <w:sz w:val="20"/>
          <w:szCs w:val="20"/>
        </w:rPr>
        <w:t>z 04.05.2016) w sprawie ochrony osób fizycznych w związku z przetwarzaniem danych osobowych i w sprawie swobodnego przepływu takich danych</w:t>
      </w:r>
      <w:r>
        <w:rPr>
          <w:rFonts w:ascii="Cambria" w:hAnsi="Cambria"/>
          <w:color w:val="000000"/>
          <w:sz w:val="20"/>
          <w:szCs w:val="20"/>
        </w:rPr>
        <w:br/>
      </w:r>
      <w:r w:rsidRPr="000543CB">
        <w:rPr>
          <w:rFonts w:ascii="Cambria" w:hAnsi="Cambria"/>
          <w:color w:val="000000"/>
          <w:sz w:val="20"/>
          <w:szCs w:val="20"/>
        </w:rPr>
        <w:t xml:space="preserve"> oraz uchylenia dyrektywy 95/46/WE (ogólne rozporządzenie o ochronie danych, dalej: RODO) informujemy:</w:t>
      </w:r>
    </w:p>
    <w:p w:rsidR="000543CB" w:rsidRPr="000543CB" w:rsidRDefault="000543CB" w:rsidP="000543CB">
      <w:pPr>
        <w:pStyle w:val="Tekstpodstawowy"/>
        <w:spacing w:before="17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0543CB">
        <w:rPr>
          <w:rFonts w:ascii="Cambria" w:hAnsi="Cambria"/>
          <w:color w:val="000000"/>
          <w:sz w:val="20"/>
          <w:szCs w:val="20"/>
        </w:rPr>
        <w:t>1.</w:t>
      </w:r>
      <w:r w:rsidRPr="000543CB">
        <w:rPr>
          <w:rFonts w:ascii="Cambria" w:hAnsi="Cambria"/>
          <w:color w:val="000000"/>
          <w:sz w:val="20"/>
          <w:szCs w:val="20"/>
        </w:rPr>
        <w:tab/>
        <w:t>Administratorem Danych Osobowych jest Centrum Usług Społecznych w Resku, ul. Bohaterów Monte Cassino 10, 72-315 Resko,</w:t>
      </w:r>
    </w:p>
    <w:p w:rsidR="000543CB" w:rsidRPr="000543CB" w:rsidRDefault="000543CB" w:rsidP="000543CB">
      <w:pPr>
        <w:pStyle w:val="Tekstpodstawowy"/>
        <w:spacing w:before="17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0543CB">
        <w:rPr>
          <w:rFonts w:ascii="Cambria" w:hAnsi="Cambria"/>
          <w:color w:val="000000"/>
          <w:sz w:val="20"/>
          <w:szCs w:val="20"/>
        </w:rPr>
        <w:t>2.</w:t>
      </w:r>
      <w:r w:rsidRPr="000543CB">
        <w:rPr>
          <w:rFonts w:ascii="Cambria" w:hAnsi="Cambria"/>
          <w:color w:val="000000"/>
          <w:sz w:val="20"/>
          <w:szCs w:val="20"/>
        </w:rPr>
        <w:tab/>
        <w:t xml:space="preserve">Na podstawie art. 37 ust. 1 RODO w Ośrodku został wyznaczony Inspektor Ochrony Danych- dr Bartosz Mendyk, z którym można się kontaktować </w:t>
      </w:r>
      <w:r>
        <w:rPr>
          <w:rFonts w:ascii="Cambria" w:hAnsi="Cambria"/>
          <w:color w:val="000000"/>
          <w:sz w:val="20"/>
          <w:szCs w:val="20"/>
        </w:rPr>
        <w:br/>
      </w:r>
      <w:r w:rsidRPr="000543CB">
        <w:rPr>
          <w:rFonts w:ascii="Cambria" w:hAnsi="Cambria"/>
          <w:color w:val="000000"/>
          <w:sz w:val="20"/>
          <w:szCs w:val="20"/>
        </w:rPr>
        <w:t>w sprawach związanych z przetwarzaniem danych osobowych:-telefonicznie pod numerem 507-054-139, -e-mailowo pod adresem: iod@drmendyk.pl</w:t>
      </w:r>
    </w:p>
    <w:p w:rsidR="000543CB" w:rsidRPr="000543CB" w:rsidRDefault="000543CB" w:rsidP="000543CB">
      <w:pPr>
        <w:pStyle w:val="Tekstpodstawowy"/>
        <w:spacing w:before="17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0543CB">
        <w:rPr>
          <w:rFonts w:ascii="Cambria" w:hAnsi="Cambria"/>
          <w:color w:val="000000"/>
          <w:sz w:val="20"/>
          <w:szCs w:val="20"/>
        </w:rPr>
        <w:t>3.</w:t>
      </w:r>
      <w:r w:rsidRPr="000543CB">
        <w:rPr>
          <w:rFonts w:ascii="Cambria" w:hAnsi="Cambria"/>
          <w:color w:val="000000"/>
          <w:sz w:val="20"/>
          <w:szCs w:val="20"/>
        </w:rPr>
        <w:tab/>
        <w:t xml:space="preserve">Państwa dane osobowe będą przetwarzane głównie w celu udzielenia świadczeń z systemu pomocy społecznej na podstawie przepisów prawa, </w:t>
      </w:r>
      <w:r>
        <w:rPr>
          <w:rFonts w:ascii="Cambria" w:hAnsi="Cambria"/>
          <w:color w:val="000000"/>
          <w:sz w:val="20"/>
          <w:szCs w:val="20"/>
        </w:rPr>
        <w:br/>
      </w:r>
      <w:r w:rsidRPr="000543CB">
        <w:rPr>
          <w:rFonts w:ascii="Cambria" w:hAnsi="Cambria"/>
          <w:color w:val="000000"/>
          <w:sz w:val="20"/>
          <w:szCs w:val="20"/>
        </w:rPr>
        <w:t>a w szczególnych przypadkach na podstawie pisemnie udzielonej zgody lub w celu wykonania umowy, której Państwo jesteście stroną.</w:t>
      </w:r>
    </w:p>
    <w:p w:rsidR="000543CB" w:rsidRPr="000543CB" w:rsidRDefault="000543CB" w:rsidP="000543CB">
      <w:pPr>
        <w:pStyle w:val="Tekstpodstawowy"/>
        <w:spacing w:before="17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0543CB">
        <w:rPr>
          <w:rFonts w:ascii="Cambria" w:hAnsi="Cambria"/>
          <w:color w:val="000000"/>
          <w:sz w:val="20"/>
          <w:szCs w:val="20"/>
        </w:rPr>
        <w:t>4.</w:t>
      </w:r>
      <w:r w:rsidRPr="000543CB">
        <w:rPr>
          <w:rFonts w:ascii="Cambria" w:hAnsi="Cambria"/>
          <w:color w:val="000000"/>
          <w:sz w:val="20"/>
          <w:szCs w:val="20"/>
        </w:rPr>
        <w:tab/>
        <w:t>Państwa 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0543CB" w:rsidRPr="000543CB" w:rsidRDefault="000543CB" w:rsidP="000543CB">
      <w:pPr>
        <w:pStyle w:val="Tekstpodstawowy"/>
        <w:spacing w:before="17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0543CB">
        <w:rPr>
          <w:rFonts w:ascii="Cambria" w:hAnsi="Cambria"/>
          <w:color w:val="000000"/>
          <w:sz w:val="20"/>
          <w:szCs w:val="20"/>
        </w:rPr>
        <w:t>5.</w:t>
      </w:r>
      <w:r w:rsidRPr="000543CB">
        <w:rPr>
          <w:rFonts w:ascii="Cambria" w:hAnsi="Cambria"/>
          <w:color w:val="000000"/>
          <w:sz w:val="20"/>
          <w:szCs w:val="20"/>
        </w:rPr>
        <w:tab/>
        <w:t xml:space="preserve"> Odbiorcą Państwa danych osobowych będą wyłącznie podmioty upoważnione na podstawie przepisów pra</w:t>
      </w:r>
      <w:r>
        <w:rPr>
          <w:rFonts w:ascii="Cambria" w:hAnsi="Cambria"/>
          <w:color w:val="000000"/>
          <w:sz w:val="20"/>
          <w:szCs w:val="20"/>
        </w:rPr>
        <w:t>wa oraz podmioty, którym Centrum</w:t>
      </w:r>
      <w:r w:rsidRPr="000543CB">
        <w:rPr>
          <w:rFonts w:ascii="Cambria" w:hAnsi="Cambria"/>
          <w:color w:val="000000"/>
          <w:sz w:val="20"/>
          <w:szCs w:val="20"/>
        </w:rPr>
        <w:t xml:space="preserve"> zleca usługi ( przetwarzające dane osobowe na podstawie stoso</w:t>
      </w:r>
      <w:r>
        <w:rPr>
          <w:rFonts w:ascii="Cambria" w:hAnsi="Cambria"/>
          <w:color w:val="000000"/>
          <w:sz w:val="20"/>
          <w:szCs w:val="20"/>
        </w:rPr>
        <w:t>wnych umów zawartych z Centrum</w:t>
      </w:r>
      <w:r w:rsidRPr="000543CB">
        <w:rPr>
          <w:rFonts w:ascii="Cambria" w:hAnsi="Cambria"/>
          <w:color w:val="000000"/>
          <w:sz w:val="20"/>
          <w:szCs w:val="20"/>
        </w:rPr>
        <w:t>)</w:t>
      </w:r>
    </w:p>
    <w:p w:rsidR="000543CB" w:rsidRPr="000543CB" w:rsidRDefault="000543CB" w:rsidP="000543CB">
      <w:pPr>
        <w:pStyle w:val="Tekstpodstawowy"/>
        <w:spacing w:before="17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0543CB">
        <w:rPr>
          <w:rFonts w:ascii="Cambria" w:hAnsi="Cambria"/>
          <w:color w:val="000000"/>
          <w:sz w:val="20"/>
          <w:szCs w:val="20"/>
        </w:rPr>
        <w:t>6.</w:t>
      </w:r>
      <w:r w:rsidRPr="000543CB">
        <w:rPr>
          <w:rFonts w:ascii="Cambria" w:hAnsi="Cambria"/>
          <w:color w:val="000000"/>
          <w:sz w:val="20"/>
          <w:szCs w:val="20"/>
        </w:rPr>
        <w:tab/>
        <w:t>Na podstawie przepisów RODO mają Państwo prawo do:</w:t>
      </w:r>
    </w:p>
    <w:p w:rsidR="000543CB" w:rsidRPr="000543CB" w:rsidRDefault="000543CB" w:rsidP="000543CB">
      <w:pPr>
        <w:pStyle w:val="Tekstpodstawowy"/>
        <w:spacing w:before="17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0543CB">
        <w:rPr>
          <w:rFonts w:ascii="Cambria" w:hAnsi="Cambria"/>
          <w:color w:val="000000"/>
          <w:sz w:val="20"/>
          <w:szCs w:val="20"/>
        </w:rPr>
        <w:t>•</w:t>
      </w:r>
      <w:r w:rsidRPr="000543CB">
        <w:rPr>
          <w:rFonts w:ascii="Cambria" w:hAnsi="Cambria"/>
          <w:color w:val="000000"/>
          <w:sz w:val="20"/>
          <w:szCs w:val="20"/>
        </w:rPr>
        <w:tab/>
        <w:t>dostępu do swoich danych osobowych</w:t>
      </w:r>
    </w:p>
    <w:p w:rsidR="000543CB" w:rsidRPr="000543CB" w:rsidRDefault="000543CB" w:rsidP="000543CB">
      <w:pPr>
        <w:pStyle w:val="Tekstpodstawowy"/>
        <w:spacing w:before="17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0543CB">
        <w:rPr>
          <w:rFonts w:ascii="Cambria" w:hAnsi="Cambria"/>
          <w:color w:val="000000"/>
          <w:sz w:val="20"/>
          <w:szCs w:val="20"/>
        </w:rPr>
        <w:t>•</w:t>
      </w:r>
      <w:r w:rsidRPr="000543CB">
        <w:rPr>
          <w:rFonts w:ascii="Cambria" w:hAnsi="Cambria"/>
          <w:color w:val="000000"/>
          <w:sz w:val="20"/>
          <w:szCs w:val="20"/>
        </w:rPr>
        <w:tab/>
        <w:t>sprostowania  lub usunięcia swoich danych osobowych</w:t>
      </w:r>
    </w:p>
    <w:p w:rsidR="000543CB" w:rsidRPr="000543CB" w:rsidRDefault="000543CB" w:rsidP="000543CB">
      <w:pPr>
        <w:pStyle w:val="Tekstpodstawowy"/>
        <w:spacing w:before="17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0543CB">
        <w:rPr>
          <w:rFonts w:ascii="Cambria" w:hAnsi="Cambria"/>
          <w:color w:val="000000"/>
          <w:sz w:val="20"/>
          <w:szCs w:val="20"/>
        </w:rPr>
        <w:t>•</w:t>
      </w:r>
      <w:r w:rsidRPr="000543CB">
        <w:rPr>
          <w:rFonts w:ascii="Cambria" w:hAnsi="Cambria"/>
          <w:color w:val="000000"/>
          <w:sz w:val="20"/>
          <w:szCs w:val="20"/>
        </w:rPr>
        <w:tab/>
        <w:t>prawo do ograniczenia przetwarzania</w:t>
      </w:r>
    </w:p>
    <w:p w:rsidR="000543CB" w:rsidRPr="000543CB" w:rsidRDefault="000543CB" w:rsidP="000543CB">
      <w:pPr>
        <w:pStyle w:val="Tekstpodstawowy"/>
        <w:spacing w:before="17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0543CB">
        <w:rPr>
          <w:rFonts w:ascii="Cambria" w:hAnsi="Cambria"/>
          <w:color w:val="000000"/>
          <w:sz w:val="20"/>
          <w:szCs w:val="20"/>
        </w:rPr>
        <w:t>•</w:t>
      </w:r>
      <w:r w:rsidRPr="000543CB">
        <w:rPr>
          <w:rFonts w:ascii="Cambria" w:hAnsi="Cambria"/>
          <w:color w:val="000000"/>
          <w:sz w:val="20"/>
          <w:szCs w:val="20"/>
        </w:rPr>
        <w:tab/>
        <w:t>wniesienia sprzeciwu  wobec przetwarzania danych osobowych przez Ośrodek ( jeżeli przetwarzanie odbywa się na podstawie art. 6 ust. 1 lit e i f RODO)</w:t>
      </w:r>
    </w:p>
    <w:p w:rsidR="000543CB" w:rsidRPr="000543CB" w:rsidRDefault="000543CB" w:rsidP="000543CB">
      <w:pPr>
        <w:pStyle w:val="Tekstpodstawowy"/>
        <w:spacing w:before="17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0543CB">
        <w:rPr>
          <w:rFonts w:ascii="Cambria" w:hAnsi="Cambria"/>
          <w:color w:val="000000"/>
          <w:sz w:val="20"/>
          <w:szCs w:val="20"/>
        </w:rPr>
        <w:t>•</w:t>
      </w:r>
      <w:r w:rsidRPr="000543CB">
        <w:rPr>
          <w:rFonts w:ascii="Cambria" w:hAnsi="Cambria"/>
          <w:color w:val="000000"/>
          <w:sz w:val="20"/>
          <w:szCs w:val="20"/>
        </w:rPr>
        <w:tab/>
        <w:t>wniesienia skargi do organu nadzorczego- Prezesa Urzędu Ochrony Danych Osobowych z siedzibą przy ul. Stawki 2,00-193 Warszawa</w:t>
      </w:r>
    </w:p>
    <w:p w:rsidR="000543CB" w:rsidRPr="000543CB" w:rsidRDefault="000543CB" w:rsidP="000543CB">
      <w:pPr>
        <w:pStyle w:val="Tekstpodstawowy"/>
        <w:spacing w:before="17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0543CB">
        <w:rPr>
          <w:rFonts w:ascii="Cambria" w:hAnsi="Cambria"/>
          <w:color w:val="000000"/>
          <w:sz w:val="20"/>
          <w:szCs w:val="20"/>
        </w:rPr>
        <w:t>7.</w:t>
      </w:r>
      <w:r w:rsidRPr="000543CB">
        <w:rPr>
          <w:rFonts w:ascii="Cambria" w:hAnsi="Cambria"/>
          <w:color w:val="000000"/>
          <w:sz w:val="20"/>
          <w:szCs w:val="20"/>
        </w:rPr>
        <w:tab/>
        <w:t>W przypadku gdy przetwarzanie danych osobowych odbywa się na podstawie zgody przysługuje Państwu prawo do cofnięcia tej zgody w dowolnym momencie. Cofnięcie to nie ma wpływu na zgodność z prawem przetwarzania, którego dokonano na podstawie zgody przed jej cofnięciem.</w:t>
      </w:r>
    </w:p>
    <w:p w:rsidR="000543CB" w:rsidRPr="000543CB" w:rsidRDefault="000543CB" w:rsidP="000543CB">
      <w:pPr>
        <w:pStyle w:val="Tekstpodstawowy"/>
        <w:spacing w:before="17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0543CB">
        <w:rPr>
          <w:rFonts w:ascii="Cambria" w:hAnsi="Cambria"/>
          <w:color w:val="000000"/>
          <w:sz w:val="20"/>
          <w:szCs w:val="20"/>
        </w:rPr>
        <w:t>8.</w:t>
      </w:r>
      <w:r w:rsidRPr="000543CB">
        <w:rPr>
          <w:rFonts w:ascii="Cambria" w:hAnsi="Cambria"/>
          <w:color w:val="000000"/>
          <w:sz w:val="20"/>
          <w:szCs w:val="20"/>
        </w:rPr>
        <w:tab/>
        <w:t>Dane rodzin/osób korzystających ze wsparcia CUS nie będą przetwarzane w sposób zautomatyzowany i nie będą profilowane.</w:t>
      </w:r>
    </w:p>
    <w:p w:rsidR="00201756" w:rsidRPr="00810176" w:rsidRDefault="000543CB" w:rsidP="000543CB">
      <w:pPr>
        <w:pStyle w:val="Tekstpodstawowy"/>
        <w:spacing w:before="170"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0543CB">
        <w:rPr>
          <w:rFonts w:ascii="Cambria" w:hAnsi="Cambria"/>
          <w:color w:val="000000"/>
          <w:sz w:val="20"/>
          <w:szCs w:val="20"/>
        </w:rPr>
        <w:t>9.</w:t>
      </w:r>
      <w:r w:rsidRPr="000543CB">
        <w:rPr>
          <w:rFonts w:ascii="Cambria" w:hAnsi="Cambria"/>
          <w:color w:val="000000"/>
          <w:sz w:val="20"/>
          <w:szCs w:val="20"/>
        </w:rPr>
        <w:tab/>
        <w:t>Danie nie będą przekazywane poza obszar EU.</w:t>
      </w:r>
    </w:p>
    <w:p w:rsidR="00201756" w:rsidRDefault="00201756">
      <w:pPr>
        <w:pStyle w:val="Tekstpodstawowy"/>
        <w:spacing w:before="170" w:after="0"/>
        <w:jc w:val="both"/>
        <w:rPr>
          <w:rFonts w:ascii="Cambria" w:hAnsi="Cambria"/>
          <w:color w:val="000000"/>
          <w:sz w:val="20"/>
          <w:szCs w:val="20"/>
        </w:rPr>
      </w:pPr>
    </w:p>
    <w:p w:rsidR="000543CB" w:rsidRDefault="00F113A3">
      <w:pPr>
        <w:pStyle w:val="Tekstpodstawowy"/>
        <w:spacing w:before="170" w:after="0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ab/>
      </w:r>
      <w:r>
        <w:rPr>
          <w:rFonts w:ascii="Cambria" w:hAnsi="Cambria"/>
          <w:color w:val="000000"/>
          <w:sz w:val="20"/>
          <w:szCs w:val="20"/>
        </w:rPr>
        <w:tab/>
      </w:r>
      <w:r>
        <w:rPr>
          <w:rFonts w:ascii="Cambria" w:hAnsi="Cambria"/>
          <w:color w:val="000000"/>
          <w:sz w:val="20"/>
          <w:szCs w:val="20"/>
        </w:rPr>
        <w:tab/>
      </w:r>
      <w:r>
        <w:rPr>
          <w:rFonts w:ascii="Cambria" w:hAnsi="Cambria"/>
          <w:color w:val="000000"/>
          <w:sz w:val="20"/>
          <w:szCs w:val="20"/>
        </w:rPr>
        <w:tab/>
      </w:r>
      <w:r>
        <w:rPr>
          <w:rFonts w:ascii="Cambria" w:hAnsi="Cambria"/>
          <w:color w:val="000000"/>
          <w:sz w:val="20"/>
          <w:szCs w:val="20"/>
        </w:rPr>
        <w:tab/>
      </w:r>
      <w:r>
        <w:rPr>
          <w:rFonts w:ascii="Cambria" w:hAnsi="Cambria"/>
          <w:color w:val="000000"/>
          <w:sz w:val="20"/>
          <w:szCs w:val="20"/>
        </w:rPr>
        <w:tab/>
      </w:r>
      <w:r>
        <w:rPr>
          <w:rFonts w:ascii="Cambria" w:hAnsi="Cambria"/>
          <w:color w:val="000000"/>
          <w:sz w:val="20"/>
          <w:szCs w:val="20"/>
        </w:rPr>
        <w:tab/>
      </w:r>
      <w:r>
        <w:rPr>
          <w:rFonts w:ascii="Cambria" w:hAnsi="Cambria"/>
          <w:color w:val="000000"/>
          <w:sz w:val="20"/>
          <w:szCs w:val="20"/>
        </w:rPr>
        <w:tab/>
      </w:r>
      <w:r>
        <w:rPr>
          <w:rFonts w:ascii="Cambria" w:hAnsi="Cambria"/>
          <w:color w:val="000000"/>
          <w:sz w:val="20"/>
          <w:szCs w:val="20"/>
        </w:rPr>
        <w:tab/>
      </w:r>
      <w:r>
        <w:rPr>
          <w:rFonts w:ascii="Cambria" w:hAnsi="Cambria"/>
          <w:color w:val="000000"/>
          <w:sz w:val="20"/>
          <w:szCs w:val="20"/>
        </w:rPr>
        <w:tab/>
      </w:r>
      <w:r>
        <w:rPr>
          <w:rFonts w:ascii="Cambria" w:hAnsi="Cambria"/>
          <w:color w:val="000000"/>
          <w:sz w:val="20"/>
          <w:szCs w:val="20"/>
        </w:rPr>
        <w:tab/>
        <w:t>Oświadczam, że jestem mieszkańcem/ mieszkanką* Gminy Resko</w:t>
      </w:r>
    </w:p>
    <w:p w:rsidR="00F113A3" w:rsidRPr="00810176" w:rsidRDefault="00F113A3">
      <w:pPr>
        <w:pStyle w:val="Tekstpodstawowy"/>
        <w:spacing w:before="170" w:after="0"/>
        <w:jc w:val="both"/>
        <w:rPr>
          <w:rFonts w:ascii="Cambria" w:hAnsi="Cambria"/>
          <w:color w:val="000000"/>
          <w:sz w:val="20"/>
          <w:szCs w:val="20"/>
        </w:rPr>
      </w:pPr>
    </w:p>
    <w:p w:rsidR="00201756" w:rsidRPr="00810176" w:rsidRDefault="00624AA6">
      <w:pPr>
        <w:pStyle w:val="Tekstpodstawowy"/>
        <w:spacing w:after="0"/>
        <w:ind w:left="8610"/>
        <w:jc w:val="both"/>
        <w:rPr>
          <w:rFonts w:ascii="Cambria" w:hAnsi="Cambria"/>
          <w:sz w:val="20"/>
          <w:szCs w:val="20"/>
        </w:rPr>
      </w:pPr>
      <w:r w:rsidRPr="00810176">
        <w:rPr>
          <w:rFonts w:ascii="Cambria" w:hAnsi="Cambria"/>
          <w:sz w:val="20"/>
          <w:szCs w:val="20"/>
        </w:rPr>
        <w:t xml:space="preserve">…..…………………………………………………… </w:t>
      </w:r>
    </w:p>
    <w:p w:rsidR="00201756" w:rsidRDefault="00624AA6">
      <w:pPr>
        <w:pStyle w:val="Tekstpodstawowy"/>
        <w:spacing w:after="0"/>
        <w:ind w:left="8610"/>
        <w:jc w:val="both"/>
        <w:rPr>
          <w:rFonts w:ascii="Cambria" w:hAnsi="Cambria"/>
          <w:sz w:val="20"/>
          <w:szCs w:val="20"/>
        </w:rPr>
      </w:pPr>
      <w:r w:rsidRPr="00810176">
        <w:rPr>
          <w:rFonts w:ascii="Cambria" w:hAnsi="Cambria"/>
          <w:sz w:val="20"/>
          <w:szCs w:val="20"/>
        </w:rPr>
        <w:t xml:space="preserve">      Podpis uczestnika konsultacji </w:t>
      </w:r>
    </w:p>
    <w:p w:rsidR="00F113A3" w:rsidRPr="00F113A3" w:rsidRDefault="00F113A3" w:rsidP="00F113A3">
      <w:pPr>
        <w:pStyle w:val="Tekstpodstawowy"/>
        <w:numPr>
          <w:ilvl w:val="0"/>
          <w:numId w:val="1"/>
        </w:numPr>
        <w:spacing w:after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Niepotrzebne skreślić</w:t>
      </w:r>
      <w:bookmarkStart w:id="0" w:name="_GoBack"/>
      <w:bookmarkEnd w:id="0"/>
    </w:p>
    <w:sectPr w:rsidR="00F113A3" w:rsidRPr="00F113A3" w:rsidSect="00201756">
      <w:pgSz w:w="15840" w:h="12240" w:orient="landscape"/>
      <w:pgMar w:top="1134" w:right="1134" w:bottom="1134" w:left="1134" w:header="0" w:footer="0" w:gutter="0"/>
      <w:cols w:space="708"/>
      <w:formProt w:val="0"/>
      <w:docGrid w:linePitch="312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FB3"/>
    <w:multiLevelType w:val="hybridMultilevel"/>
    <w:tmpl w:val="0282AA42"/>
    <w:lvl w:ilvl="0" w:tplc="5718C556">
      <w:start w:val="9"/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56"/>
    <w:rsid w:val="000543CB"/>
    <w:rsid w:val="00201756"/>
    <w:rsid w:val="003E79E7"/>
    <w:rsid w:val="00624AA6"/>
    <w:rsid w:val="00810176"/>
    <w:rsid w:val="008C3D94"/>
    <w:rsid w:val="0095260C"/>
    <w:rsid w:val="00966B94"/>
    <w:rsid w:val="00AA5ECB"/>
    <w:rsid w:val="00B6255B"/>
    <w:rsid w:val="00BE1B5D"/>
    <w:rsid w:val="00F1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DBFE2"/>
  <w15:docId w15:val="{7285038F-96E7-4D70-AE31-C06737B2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2165A"/>
    <w:rPr>
      <w:color w:val="000080"/>
      <w:u w:val="single"/>
    </w:rPr>
  </w:style>
  <w:style w:type="character" w:customStyle="1" w:styleId="WW8Num2z8">
    <w:name w:val="WW8Num2z8"/>
    <w:qFormat/>
    <w:rsid w:val="00E2165A"/>
  </w:style>
  <w:style w:type="character" w:customStyle="1" w:styleId="WW8Num2z7">
    <w:name w:val="WW8Num2z7"/>
    <w:qFormat/>
    <w:rsid w:val="00E2165A"/>
  </w:style>
  <w:style w:type="character" w:customStyle="1" w:styleId="WW8Num2z6">
    <w:name w:val="WW8Num2z6"/>
    <w:qFormat/>
    <w:rsid w:val="00E2165A"/>
  </w:style>
  <w:style w:type="character" w:customStyle="1" w:styleId="WW8Num2z5">
    <w:name w:val="WW8Num2z5"/>
    <w:qFormat/>
    <w:rsid w:val="00E2165A"/>
  </w:style>
  <w:style w:type="character" w:customStyle="1" w:styleId="WW8Num2z4">
    <w:name w:val="WW8Num2z4"/>
    <w:qFormat/>
    <w:rsid w:val="00E2165A"/>
  </w:style>
  <w:style w:type="character" w:customStyle="1" w:styleId="WW8Num2z3">
    <w:name w:val="WW8Num2z3"/>
    <w:qFormat/>
    <w:rsid w:val="00E2165A"/>
  </w:style>
  <w:style w:type="character" w:customStyle="1" w:styleId="WW8Num2z2">
    <w:name w:val="WW8Num2z2"/>
    <w:qFormat/>
    <w:rsid w:val="00E2165A"/>
  </w:style>
  <w:style w:type="character" w:customStyle="1" w:styleId="WW8Num2z1">
    <w:name w:val="WW8Num2z1"/>
    <w:qFormat/>
    <w:rsid w:val="00E2165A"/>
  </w:style>
  <w:style w:type="character" w:customStyle="1" w:styleId="WW8Num2z0">
    <w:name w:val="WW8Num2z0"/>
    <w:qFormat/>
    <w:rsid w:val="00E2165A"/>
  </w:style>
  <w:style w:type="character" w:customStyle="1" w:styleId="WW8Num1z8">
    <w:name w:val="WW8Num1z8"/>
    <w:qFormat/>
    <w:rsid w:val="00E2165A"/>
  </w:style>
  <w:style w:type="character" w:customStyle="1" w:styleId="WW8Num1z7">
    <w:name w:val="WW8Num1z7"/>
    <w:qFormat/>
    <w:rsid w:val="00E2165A"/>
  </w:style>
  <w:style w:type="character" w:customStyle="1" w:styleId="WW8Num1z6">
    <w:name w:val="WW8Num1z6"/>
    <w:qFormat/>
    <w:rsid w:val="00E2165A"/>
  </w:style>
  <w:style w:type="character" w:customStyle="1" w:styleId="WW8Num1z5">
    <w:name w:val="WW8Num1z5"/>
    <w:qFormat/>
    <w:rsid w:val="00E2165A"/>
  </w:style>
  <w:style w:type="character" w:customStyle="1" w:styleId="WW8Num1z4">
    <w:name w:val="WW8Num1z4"/>
    <w:qFormat/>
    <w:rsid w:val="00E2165A"/>
  </w:style>
  <w:style w:type="character" w:customStyle="1" w:styleId="WW8Num1z3">
    <w:name w:val="WW8Num1z3"/>
    <w:qFormat/>
    <w:rsid w:val="00E2165A"/>
  </w:style>
  <w:style w:type="character" w:customStyle="1" w:styleId="WW8Num1z2">
    <w:name w:val="WW8Num1z2"/>
    <w:qFormat/>
    <w:rsid w:val="00E2165A"/>
  </w:style>
  <w:style w:type="character" w:customStyle="1" w:styleId="WW8Num1z1">
    <w:name w:val="WW8Num1z1"/>
    <w:qFormat/>
    <w:rsid w:val="00E2165A"/>
  </w:style>
  <w:style w:type="character" w:customStyle="1" w:styleId="WW8Num1z0">
    <w:name w:val="WW8Num1z0"/>
    <w:qFormat/>
    <w:rsid w:val="00E2165A"/>
  </w:style>
  <w:style w:type="character" w:customStyle="1" w:styleId="ListLabel1">
    <w:name w:val="ListLabel 1"/>
    <w:qFormat/>
    <w:rsid w:val="00201756"/>
  </w:style>
  <w:style w:type="paragraph" w:styleId="Nagwek">
    <w:name w:val="header"/>
    <w:basedOn w:val="Normalny"/>
    <w:next w:val="Tekstpodstawowy"/>
    <w:qFormat/>
    <w:rsid w:val="0020175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E2165A"/>
    <w:pPr>
      <w:spacing w:after="140" w:line="288" w:lineRule="auto"/>
    </w:pPr>
  </w:style>
  <w:style w:type="paragraph" w:styleId="Lista">
    <w:name w:val="List"/>
    <w:basedOn w:val="Tekstpodstawowy"/>
    <w:rsid w:val="00E2165A"/>
    <w:rPr>
      <w:rFonts w:cs="Mangal"/>
    </w:rPr>
  </w:style>
  <w:style w:type="paragraph" w:customStyle="1" w:styleId="Legenda1">
    <w:name w:val="Legenda1"/>
    <w:basedOn w:val="Normalny"/>
    <w:qFormat/>
    <w:rsid w:val="00E2165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E2165A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qFormat/>
    <w:rsid w:val="00E2165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qFormat/>
    <w:rsid w:val="00E2165A"/>
    <w:rPr>
      <w:rFonts w:ascii="Calibri" w:hAnsi="Calibri"/>
      <w:color w:val="000000"/>
    </w:rPr>
  </w:style>
  <w:style w:type="paragraph" w:customStyle="1" w:styleId="Zawartotabeli">
    <w:name w:val="Zawartość tabeli"/>
    <w:basedOn w:val="Normalny"/>
    <w:qFormat/>
    <w:rsid w:val="00E2165A"/>
    <w:pPr>
      <w:suppressLineNumbers/>
    </w:pPr>
  </w:style>
  <w:style w:type="paragraph" w:styleId="NormalnyWeb">
    <w:name w:val="Normal (Web)"/>
    <w:qFormat/>
    <w:rsid w:val="00E2165A"/>
    <w:pPr>
      <w:spacing w:before="28" w:after="28"/>
    </w:pPr>
    <w:rPr>
      <w:rFonts w:eastAsia="Times New Roman" w:cs="Times New Roman"/>
    </w:rPr>
  </w:style>
  <w:style w:type="paragraph" w:styleId="Akapitzlist">
    <w:name w:val="List Paragraph"/>
    <w:qFormat/>
    <w:rsid w:val="00E2165A"/>
    <w:pPr>
      <w:ind w:left="720"/>
    </w:pPr>
  </w:style>
  <w:style w:type="paragraph" w:customStyle="1" w:styleId="Textbodyindent">
    <w:name w:val="Text body indent"/>
    <w:qFormat/>
    <w:rsid w:val="00E2165A"/>
    <w:pPr>
      <w:spacing w:after="120"/>
      <w:ind w:left="283"/>
    </w:pPr>
    <w:rPr>
      <w:rFonts w:ascii="Times;Times New Roman" w:eastAsia="Times New Roman" w:hAnsi="Times;Times New Roman" w:cs="Times New Roman"/>
      <w:szCs w:val="20"/>
      <w:lang w:val="en-US"/>
    </w:rPr>
  </w:style>
  <w:style w:type="paragraph" w:customStyle="1" w:styleId="Standard">
    <w:name w:val="Standard"/>
    <w:qFormat/>
    <w:rsid w:val="00E2165A"/>
    <w:pPr>
      <w:widowControl w:val="0"/>
      <w:suppressAutoHyphens/>
      <w:textAlignment w:val="baseline"/>
    </w:pPr>
    <w:rPr>
      <w:rFonts w:ascii="Times New Roman" w:eastAsia="SimSun;宋体" w:hAnsi="Times New Roman"/>
    </w:rPr>
  </w:style>
  <w:style w:type="paragraph" w:customStyle="1" w:styleId="DocumentMap">
    <w:name w:val="DocumentMap"/>
    <w:qFormat/>
    <w:rsid w:val="00E2165A"/>
    <w:rPr>
      <w:rFonts w:ascii="Calibri" w:eastAsia="Calibri" w:hAnsi="Calibri" w:cs="Calibri"/>
      <w:sz w:val="22"/>
      <w:szCs w:val="22"/>
      <w:lang w:eastAsia="pl-PL" w:bidi="ar-SA"/>
    </w:rPr>
  </w:style>
  <w:style w:type="numbering" w:customStyle="1" w:styleId="WW8Num1">
    <w:name w:val="WW8Num1"/>
    <w:qFormat/>
    <w:rsid w:val="00E2165A"/>
  </w:style>
  <w:style w:type="numbering" w:customStyle="1" w:styleId="WW8Num2">
    <w:name w:val="WW8Num2"/>
    <w:qFormat/>
    <w:rsid w:val="00E2165A"/>
  </w:style>
  <w:style w:type="paragraph" w:styleId="Tekstdymka">
    <w:name w:val="Balloon Text"/>
    <w:basedOn w:val="Normalny"/>
    <w:link w:val="TekstdymkaZnak"/>
    <w:uiPriority w:val="99"/>
    <w:semiHidden/>
    <w:unhideWhenUsed/>
    <w:rsid w:val="00966B9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B94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Zdzi?ska</dc:creator>
  <dc:description/>
  <cp:lastModifiedBy>Dell</cp:lastModifiedBy>
  <cp:revision>4</cp:revision>
  <cp:lastPrinted>2021-07-07T10:49:00Z</cp:lastPrinted>
  <dcterms:created xsi:type="dcterms:W3CDTF">2021-07-07T07:53:00Z</dcterms:created>
  <dcterms:modified xsi:type="dcterms:W3CDTF">2021-07-07T10:51:00Z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